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A8" w:rsidRDefault="00483CA8" w:rsidP="00483C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z w:val="24"/>
        </w:rPr>
        <w:br/>
        <w:t>для проведения промежуточной аттестации</w:t>
      </w:r>
      <w:r>
        <w:rPr>
          <w:rFonts w:ascii="Times New Roman" w:hAnsi="Times New Roman"/>
          <w:b/>
          <w:sz w:val="24"/>
        </w:rPr>
        <w:br/>
        <w:t>по географии для 6 класса</w:t>
      </w:r>
    </w:p>
    <w:p w:rsidR="00483CA8" w:rsidRDefault="00483CA8" w:rsidP="00483C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Тестирование</w:t>
      </w:r>
    </w:p>
    <w:p w:rsidR="00A76B71" w:rsidRPr="005368C0" w:rsidRDefault="00A76B71" w:rsidP="00A7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1 вариант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1.     Переведите в численный масштаб: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в 1 см – 250 метров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     Какой азимут имеет направление северо-восток?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а) 360 градусов б) 90 градусов  в) 45 градусов г) 225 градусов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.      Найдите лишнее слово: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а) гранит б) мел в) пемза г) базальт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.     Какова главная причина образования морских течений ?  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а) Постоянные ветры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>б) Землетрясения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в) Приближение и удаление Луны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>г) Температура воды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 Найдите лишнее слово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а) Амазонка б) Лена  в) Килиманджаро г) Волга д) Конго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6. 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Найдите соответствие: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    1) Прибор для определения температуры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а) Барометр 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2)  Прибор для определения </w:t>
      </w:r>
      <w:r>
        <w:rPr>
          <w:rFonts w:ascii="Times New Roman" w:eastAsia="Times New Roman" w:hAnsi="Times New Roman" w:cs="Times New Roman"/>
          <w:sz w:val="24"/>
          <w:szCs w:val="24"/>
        </w:rPr>
        <w:t>атмосферного давления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>б) Эхолот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3) Прибор для определения Глубины дна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ab/>
      </w:r>
      <w:r w:rsidRPr="005368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>в) Термометр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Наибольшее распространение на территории Брянской области получили почвы: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пойменные б) серые лесные в) дерново-подзолистые г) черноземы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. Главная река со всеми притоками образует:                                             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а) водораздел  б) речную систему  в) бассейн реки  г) речную долину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Ветер , меняющий свое направление два раза в сутки называется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?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а) муссон  б) самум  в)  бриз  г) пассат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117BD">
        <w:rPr>
          <w:rFonts w:ascii="Times New Roman" w:eastAsia="Times New Roman" w:hAnsi="Times New Roman" w:cs="Times New Roman"/>
          <w:b/>
          <w:sz w:val="24"/>
          <w:szCs w:val="24"/>
        </w:rPr>
        <w:t xml:space="preserve">. Определите 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 географический объект, координаты которого 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55° с.ш.   160 ° в.д.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.  Соленость 12 ‰ (промилле) означает, что содержание солей в 1 л воды: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а) 1,2 грамма  б) 12 граммов  в)  120 граммов   г) 1200 граммов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  Вычислите среднесуточную температур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по результатам измерений:  +9˚ С; +10˚ С ; +7˚ С; +5˚ С; +2˚ С; +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3˚ С;                                                                    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 а)  +6˚ С;      б) +8˚ С;    в)  -2˚ С;   г) 0˚ С;  д) +12˚ С;</w:t>
      </w:r>
    </w:p>
    <w:p w:rsidR="00A76B71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      Нарисуйте условные знак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плана местности – луг и колодец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6B71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71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71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  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Выберите неверное утверждение:    Климат местности зависит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A76B71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   а)  Близости океанов      б) господствующих ветров                                                    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в) в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>ремени года (Зима или Лето)    г) географической широты местности 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.  Как называется участок суши с абсолютной высотой до 200 метров                      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а) низменность  б) равнина  в) плоскогорье  г)  гора   </w:t>
      </w:r>
    </w:p>
    <w:p w:rsidR="00A76B71" w:rsidRDefault="00A76B71" w:rsidP="00A7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B71" w:rsidRDefault="00A76B71" w:rsidP="00A7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B71" w:rsidRDefault="00A76B71" w:rsidP="00A7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B71" w:rsidRPr="005368C0" w:rsidRDefault="00A76B71" w:rsidP="00A7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вариант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1.     Переведите в численный масштаб: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 см – 500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метров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     Какой азимут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направление юго-запад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а) 3</w:t>
      </w:r>
      <w:r>
        <w:rPr>
          <w:rFonts w:ascii="Times New Roman" w:eastAsia="Times New Roman" w:hAnsi="Times New Roman" w:cs="Times New Roman"/>
          <w:sz w:val="24"/>
          <w:szCs w:val="24"/>
        </w:rPr>
        <w:t>60 градусов б) 90 градусов  в) 180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градусов г) 225 градусов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6.      Найдите лишнее слово: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торф б)каменный уголь в) нефть  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>г) базальт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     Какова главная прич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ина образования приливов и отливов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?  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а) Постоянные ветры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б) Землетрясения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в) Приближение и удаление Луны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г) Температура воды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 Найдите лишнее слово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Эльбрус б) Народная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eastAsia="Times New Roman" w:hAnsi="Times New Roman" w:cs="Times New Roman"/>
          <w:sz w:val="24"/>
          <w:szCs w:val="24"/>
        </w:rPr>
        <w:t>) Килиманджаро г) Волга д) Аконкагуа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5. 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Найдите соответствие: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    1) Пр</w:t>
      </w:r>
      <w:r>
        <w:rPr>
          <w:rFonts w:ascii="Times New Roman" w:eastAsia="Times New Roman" w:hAnsi="Times New Roman" w:cs="Times New Roman"/>
          <w:sz w:val="24"/>
          <w:szCs w:val="24"/>
        </w:rPr>
        <w:t>ибор для определения количества осадков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а) Гигрометр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2)  Прибор для определения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направления ветра 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б) Флюгер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3) Прибор для опред</w:t>
      </w:r>
      <w:r>
        <w:rPr>
          <w:rFonts w:ascii="Times New Roman" w:eastAsia="Times New Roman" w:hAnsi="Times New Roman" w:cs="Times New Roman"/>
          <w:sz w:val="24"/>
          <w:szCs w:val="24"/>
        </w:rPr>
        <w:t>еления влажности воздуха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в) Осадкомер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Брянская область расположена в природной зоне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?                                                                                                      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тайги б) смешанных лесов в) тундры  г) степи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 Граница между бассейнами рек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                  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водораздел  б) речная система  в) бассейн реки  г) речная долина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Ветер , меняющий свое направление два раза в год называется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?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а) муссон  б) самум  в)  бриз  г) пассат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B71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 водам суши относятся. Найди ошибку:</w:t>
      </w:r>
    </w:p>
    <w:p w:rsidR="00A76B71" w:rsidRPr="008C716A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716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болота  б)реки, в)заливы  г)подземные воды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117BD">
        <w:rPr>
          <w:rFonts w:ascii="Times New Roman" w:eastAsia="Times New Roman" w:hAnsi="Times New Roman" w:cs="Times New Roman"/>
          <w:b/>
          <w:sz w:val="24"/>
          <w:szCs w:val="24"/>
        </w:rPr>
        <w:t xml:space="preserve">. Определите 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 географический объект, координаты которого 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65° с.ш.   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60 ° в.д.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 температуре +30°С в 1М³ воздуха может содержаться 30 г. водяного пара, а содержится 15 г. Чему равна относительная влажность воздуха? Ответ______________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  Вычислите среднесуточную температуру по результатам измерений:  +12˚ С;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+10˚ С ; +8˚ С; +6˚ С; +3˚ С; +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3˚ С;                                                                     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а)  +6˚ С;      б) +7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>˚ С;    в)  -2˚ С;   г) 0˚ С;  д) +12˚ С;</w:t>
      </w:r>
    </w:p>
    <w:p w:rsidR="00A76B71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      Нарисуйте усло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вные знаки плана местности – школа и смешанный лес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6B71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71" w:rsidRDefault="00A76B71" w:rsidP="00A76B71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71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8F62A3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этой расы живут на открытых пространствах с суровыми ветрами. От слепящих пыльных бурь их глаза защищены благодаря узкому разрезу, дополнительной складке на веках, выступающим скулам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B71" w:rsidRPr="008F62A3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негроиды  б) монголоиды  в) европеоиды</w:t>
      </w:r>
    </w:p>
    <w:p w:rsidR="00A76B71" w:rsidRPr="005368C0" w:rsidRDefault="00A76B71" w:rsidP="00A76B71">
      <w:pPr>
        <w:shd w:val="clear" w:color="auto" w:fill="FFFFFF"/>
        <w:tabs>
          <w:tab w:val="num" w:pos="720"/>
        </w:tabs>
        <w:spacing w:after="0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>.  Как называется учас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ток суши с абсолютной высотой от 200 до  5</w:t>
      </w:r>
      <w:r w:rsidRPr="005368C0">
        <w:rPr>
          <w:rFonts w:ascii="Times New Roman" w:eastAsia="Times New Roman" w:hAnsi="Times New Roman" w:cs="Times New Roman"/>
          <w:b/>
          <w:sz w:val="24"/>
          <w:szCs w:val="24"/>
        </w:rPr>
        <w:t xml:space="preserve">00 метров                      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а) низменно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  б) равнина  в) возвышенность </w:t>
      </w:r>
      <w:r w:rsidRPr="005368C0">
        <w:rPr>
          <w:rFonts w:ascii="Times New Roman" w:eastAsia="Times New Roman" w:hAnsi="Times New Roman" w:cs="Times New Roman"/>
          <w:sz w:val="24"/>
          <w:szCs w:val="24"/>
        </w:rPr>
        <w:t xml:space="preserve"> г)  гора   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5368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6B71" w:rsidRPr="005368C0" w:rsidRDefault="00A76B71" w:rsidP="00A76B71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</w:p>
    <w:p w:rsidR="00A76B71" w:rsidRDefault="00A76B71" w:rsidP="00A76B71"/>
    <w:p w:rsidR="0058619E" w:rsidRDefault="0058619E"/>
    <w:sectPr w:rsidR="0058619E" w:rsidSect="008E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6B71"/>
    <w:rsid w:val="00483CA8"/>
    <w:rsid w:val="0058619E"/>
    <w:rsid w:val="008E33F5"/>
    <w:rsid w:val="009117BD"/>
    <w:rsid w:val="00A76B71"/>
    <w:rsid w:val="00E7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2018-04-24T04:10:00Z</dcterms:created>
  <dcterms:modified xsi:type="dcterms:W3CDTF">2019-04-13T15:13:00Z</dcterms:modified>
</cp:coreProperties>
</file>