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37" w:rsidRPr="00750F88" w:rsidRDefault="00461337" w:rsidP="00750F8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750F88">
        <w:rPr>
          <w:rFonts w:ascii="Times New Roman" w:hAnsi="Times New Roman"/>
          <w:b/>
          <w:sz w:val="24"/>
          <w:szCs w:val="28"/>
        </w:rPr>
        <w:t>Материалы</w:t>
      </w:r>
    </w:p>
    <w:p w:rsidR="00461337" w:rsidRPr="00750F88" w:rsidRDefault="00461337" w:rsidP="00750F8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750F88">
        <w:rPr>
          <w:rFonts w:ascii="Times New Roman" w:hAnsi="Times New Roman"/>
          <w:b/>
          <w:sz w:val="24"/>
          <w:szCs w:val="28"/>
        </w:rPr>
        <w:t>для проведения промежуточной  аттестации</w:t>
      </w:r>
    </w:p>
    <w:p w:rsidR="00461337" w:rsidRPr="00750F88" w:rsidRDefault="00461337" w:rsidP="00750F8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750F88">
        <w:rPr>
          <w:rFonts w:ascii="Times New Roman" w:hAnsi="Times New Roman"/>
          <w:b/>
          <w:sz w:val="24"/>
          <w:szCs w:val="28"/>
        </w:rPr>
        <w:t>по родной литературе</w:t>
      </w:r>
    </w:p>
    <w:p w:rsidR="00461337" w:rsidRPr="00750F88" w:rsidRDefault="00461337" w:rsidP="00750F88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750F88">
        <w:rPr>
          <w:rFonts w:ascii="Times New Roman" w:hAnsi="Times New Roman"/>
          <w:b/>
          <w:sz w:val="24"/>
          <w:szCs w:val="28"/>
        </w:rPr>
        <w:t>для 9 класса</w:t>
      </w:r>
    </w:p>
    <w:bookmarkEnd w:id="0"/>
    <w:p w:rsidR="001B08A2" w:rsidRPr="00461337" w:rsidRDefault="00461337" w:rsidP="00461337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 w:rsidRPr="00A96023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Тестирование                                                                                                                                                  </w:t>
      </w:r>
    </w:p>
    <w:p w:rsidR="00962DC7" w:rsidRPr="009639EC" w:rsidRDefault="001B08A2" w:rsidP="009639EC">
      <w:pPr>
        <w:spacing w:line="24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1. В “</w:t>
      </w:r>
      <w:proofErr w:type="spellStart"/>
      <w:r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Задонщине</w:t>
      </w:r>
      <w:proofErr w:type="spellEnd"/>
      <w:r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” выражено поэтическое отношение автора к событиям:</w:t>
      </w:r>
      <w:r w:rsidRPr="009639EC">
        <w:rPr>
          <w:rFonts w:ascii="Times New Roman" w:hAnsi="Times New Roman" w:cs="Times New Roman"/>
          <w:b/>
          <w:color w:val="333333"/>
        </w:rPr>
        <w:br/>
      </w:r>
      <w:r w:rsidRPr="009639EC">
        <w:rPr>
          <w:rFonts w:ascii="Times New Roman" w:hAnsi="Times New Roman" w:cs="Times New Roman"/>
          <w:color w:val="333333"/>
          <w:shd w:val="clear" w:color="auto" w:fill="FFFFFF"/>
        </w:rPr>
        <w:t xml:space="preserve">а) Куликовской битвы </w:t>
      </w:r>
      <w:r w:rsidRPr="009639EC">
        <w:rPr>
          <w:rFonts w:ascii="Times New Roman" w:hAnsi="Times New Roman" w:cs="Times New Roman"/>
          <w:color w:val="333333"/>
        </w:rPr>
        <w:t xml:space="preserve">       </w:t>
      </w:r>
      <w:r w:rsidRPr="009639EC">
        <w:rPr>
          <w:rFonts w:ascii="Times New Roman" w:hAnsi="Times New Roman" w:cs="Times New Roman"/>
          <w:color w:val="333333"/>
          <w:shd w:val="clear" w:color="auto" w:fill="FFFFFF"/>
        </w:rPr>
        <w:t>б) Битве при Калке</w:t>
      </w:r>
      <w:r w:rsidRPr="009639EC">
        <w:rPr>
          <w:rFonts w:ascii="Times New Roman" w:hAnsi="Times New Roman" w:cs="Times New Roman"/>
          <w:color w:val="333333"/>
        </w:rPr>
        <w:t xml:space="preserve">         </w:t>
      </w:r>
      <w:r w:rsidRPr="009639EC">
        <w:rPr>
          <w:rFonts w:ascii="Times New Roman" w:hAnsi="Times New Roman" w:cs="Times New Roman"/>
          <w:color w:val="333333"/>
          <w:shd w:val="clear" w:color="auto" w:fill="FFFFFF"/>
        </w:rPr>
        <w:t>в) Ледового побоища</w:t>
      </w:r>
    </w:p>
    <w:p w:rsidR="008555B6" w:rsidRPr="009639EC" w:rsidRDefault="008555B6" w:rsidP="009639EC">
      <w:pPr>
        <w:spacing w:line="240" w:lineRule="auto"/>
        <w:contextualSpacing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2.Какие пороки высмеивает Д.И. Фонвизин в комедии "Бригадир"?</w:t>
      </w:r>
      <w:r w:rsidR="001801DE"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(</w:t>
      </w:r>
      <w:r w:rsidR="006D5525"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не менее 3 пороков</w:t>
      </w:r>
      <w:r w:rsidR="001801DE"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)</w:t>
      </w:r>
    </w:p>
    <w:p w:rsidR="008555B6" w:rsidRPr="009639EC" w:rsidRDefault="008555B6" w:rsidP="009639E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639EC">
        <w:rPr>
          <w:rFonts w:ascii="Times New Roman" w:hAnsi="Times New Roman" w:cs="Times New Roman"/>
          <w:b/>
          <w:color w:val="333333"/>
          <w:shd w:val="clear" w:color="auto" w:fill="FFFFFF"/>
        </w:rPr>
        <w:t>3.</w:t>
      </w:r>
      <w:r w:rsidRPr="009639E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каком жанре написано произведение  А.Н. Радищева "Путешествие из Петербурга в Москву"?</w:t>
      </w:r>
    </w:p>
    <w:p w:rsidR="00CC5375" w:rsidRPr="009639EC" w:rsidRDefault="008555B6" w:rsidP="009639EC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9639EC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9639EC">
        <w:rPr>
          <w:rFonts w:ascii="Times New Roman" w:hAnsi="Times New Roman" w:cs="Times New Roman"/>
          <w:color w:val="000000"/>
          <w:shd w:val="clear" w:color="auto" w:fill="FFFFFF"/>
        </w:rPr>
        <w:t>)п</w:t>
      </w:r>
      <w:proofErr w:type="gramEnd"/>
      <w:r w:rsidRPr="009639EC">
        <w:rPr>
          <w:rFonts w:ascii="Times New Roman" w:hAnsi="Times New Roman" w:cs="Times New Roman"/>
          <w:color w:val="000000"/>
          <w:shd w:val="clear" w:color="auto" w:fill="FFFFFF"/>
        </w:rPr>
        <w:t>утевые заметки    б)психологический очерк     в)повесть</w:t>
      </w:r>
    </w:p>
    <w:p w:rsidR="00CC5375" w:rsidRPr="009639EC" w:rsidRDefault="00CC5375" w:rsidP="009639EC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639EC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9639EC">
        <w:rPr>
          <w:rStyle w:val="c2"/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Произведение</w:t>
      </w:r>
      <w:proofErr w:type="gramEnd"/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какого музыкального жанра заказали Моцарту</w:t>
      </w:r>
      <w:r w:rsidR="001C1B85"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произведении А.С. Пушкина "Моцарт и Сальери"?</w:t>
      </w:r>
    </w:p>
    <w:p w:rsidR="001C1B85" w:rsidRPr="009639EC" w:rsidRDefault="00CC5375" w:rsidP="009639EC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9639EC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Start"/>
      <w:r w:rsidRPr="009639EC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перу</w:t>
      </w:r>
      <w:r w:rsidRPr="009639EC">
        <w:rPr>
          <w:rFonts w:ascii="Times New Roman" w:hAnsi="Times New Roman" w:cs="Times New Roman"/>
          <w:color w:val="000000"/>
          <w:shd w:val="clear" w:color="auto" w:fill="FFFFFF"/>
        </w:rPr>
        <w:t xml:space="preserve">       б)</w:t>
      </w: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сонату</w:t>
      </w:r>
      <w:r w:rsidRPr="009639EC">
        <w:rPr>
          <w:rFonts w:ascii="Times New Roman" w:hAnsi="Times New Roman" w:cs="Times New Roman"/>
          <w:color w:val="000000"/>
          <w:shd w:val="clear" w:color="auto" w:fill="FFFFFF"/>
        </w:rPr>
        <w:t xml:space="preserve">         в)</w:t>
      </w: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реквием</w:t>
      </w:r>
    </w:p>
    <w:p w:rsidR="001C1B85" w:rsidRPr="009639EC" w:rsidRDefault="001C1B85" w:rsidP="009639EC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9EC">
        <w:rPr>
          <w:rFonts w:ascii="Times New Roman" w:hAnsi="Times New Roman" w:cs="Times New Roman"/>
          <w:b/>
          <w:color w:val="262626" w:themeColor="text1" w:themeTint="D9"/>
        </w:rPr>
        <w:t>5.</w:t>
      </w:r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Кто призывал горожан прекратить пир (по произведению А.С. Пушкина "Пир во время чумы")?</w:t>
      </w:r>
    </w:p>
    <w:p w:rsidR="001C1B85" w:rsidRPr="009639EC" w:rsidRDefault="001C1B85" w:rsidP="009639EC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)м</w:t>
      </w:r>
      <w:proofErr w:type="gramEnd"/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онах</w:t>
      </w:r>
      <w:r w:rsidRPr="009639EC">
        <w:rPr>
          <w:rFonts w:ascii="Times New Roman" w:hAnsi="Times New Roman" w:cs="Times New Roman"/>
          <w:color w:val="000000"/>
          <w:shd w:val="clear" w:color="auto" w:fill="FFFFFF"/>
        </w:rPr>
        <w:t xml:space="preserve">         б)п</w:t>
      </w: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редседатель</w:t>
      </w:r>
      <w:r w:rsidRPr="009639EC">
        <w:rPr>
          <w:rFonts w:ascii="Times New Roman" w:hAnsi="Times New Roman" w:cs="Times New Roman"/>
          <w:color w:val="000000"/>
          <w:shd w:val="clear" w:color="auto" w:fill="FFFFFF"/>
        </w:rPr>
        <w:t xml:space="preserve">         в)с</w:t>
      </w: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вященник</w:t>
      </w:r>
    </w:p>
    <w:p w:rsidR="008B6112" w:rsidRPr="009639EC" w:rsidRDefault="008B6112" w:rsidP="009639EC">
      <w:pPr>
        <w:spacing w:line="240" w:lineRule="auto"/>
        <w:contextualSpacing/>
        <w:rPr>
          <w:rFonts w:ascii="Times New Roman" w:hAnsi="Times New Roman" w:cs="Times New Roman"/>
          <w:b/>
          <w:color w:val="262626" w:themeColor="text1" w:themeTint="D9"/>
        </w:rPr>
      </w:pPr>
      <w:r w:rsidRPr="009639EC">
        <w:rPr>
          <w:rFonts w:ascii="Times New Roman" w:hAnsi="Times New Roman" w:cs="Times New Roman"/>
          <w:b/>
          <w:color w:val="262626" w:themeColor="text1" w:themeTint="D9"/>
        </w:rPr>
        <w:t>6.</w:t>
      </w:r>
      <w:r w:rsidRPr="009639EC">
        <w:rPr>
          <w:rFonts w:ascii="Times New Roman" w:hAnsi="Times New Roman" w:cs="Times New Roman"/>
          <w:b/>
          <w:bCs/>
          <w:color w:val="000000"/>
        </w:rPr>
        <w:t> Какой художественный прием использовал Лермонтов в строках стихотворения?</w:t>
      </w:r>
    </w:p>
    <w:p w:rsidR="008B6112" w:rsidRPr="009639EC" w:rsidRDefault="008B611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i/>
          <w:iCs/>
          <w:color w:val="000000"/>
          <w:sz w:val="22"/>
          <w:szCs w:val="22"/>
        </w:rPr>
        <w:t>Выхожу один я на дорогу;</w:t>
      </w:r>
    </w:p>
    <w:p w:rsidR="008B6112" w:rsidRPr="009639EC" w:rsidRDefault="008B611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i/>
          <w:iCs/>
          <w:color w:val="000000"/>
          <w:sz w:val="22"/>
          <w:szCs w:val="22"/>
        </w:rPr>
        <w:t>Сквозь туман кремнистый путь блестит,</w:t>
      </w:r>
    </w:p>
    <w:p w:rsidR="008B6112" w:rsidRPr="009639EC" w:rsidRDefault="008B611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i/>
          <w:iCs/>
          <w:color w:val="000000"/>
          <w:sz w:val="22"/>
          <w:szCs w:val="22"/>
        </w:rPr>
        <w:t>Ночь тиха. Пустыня внемлет Богу,</w:t>
      </w:r>
    </w:p>
    <w:p w:rsidR="008B6112" w:rsidRPr="009639EC" w:rsidRDefault="008B611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i/>
          <w:iCs/>
          <w:color w:val="000000"/>
          <w:sz w:val="22"/>
          <w:szCs w:val="22"/>
        </w:rPr>
        <w:t xml:space="preserve">И звезда </w:t>
      </w:r>
      <w:proofErr w:type="gramStart"/>
      <w:r w:rsidRPr="009639EC">
        <w:rPr>
          <w:i/>
          <w:iCs/>
          <w:color w:val="000000"/>
          <w:sz w:val="22"/>
          <w:szCs w:val="22"/>
        </w:rPr>
        <w:t>с</w:t>
      </w:r>
      <w:proofErr w:type="gramEnd"/>
      <w:r w:rsidRPr="009639EC">
        <w:rPr>
          <w:i/>
          <w:iCs/>
          <w:color w:val="000000"/>
          <w:sz w:val="22"/>
          <w:szCs w:val="22"/>
        </w:rPr>
        <w:t xml:space="preserve"> звездою говорит…</w:t>
      </w:r>
    </w:p>
    <w:p w:rsidR="00282F79" w:rsidRPr="009639EC" w:rsidRDefault="008B611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color w:val="000000"/>
          <w:sz w:val="22"/>
          <w:szCs w:val="22"/>
        </w:rPr>
        <w:t>А) сравнение              б) гиперболу        в) метафору</w:t>
      </w:r>
    </w:p>
    <w:p w:rsidR="006D5525" w:rsidRPr="009639EC" w:rsidRDefault="006D5525" w:rsidP="009639EC">
      <w:pPr>
        <w:pStyle w:val="c0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9639EC">
        <w:rPr>
          <w:b/>
          <w:color w:val="000000"/>
          <w:sz w:val="22"/>
          <w:szCs w:val="22"/>
        </w:rPr>
        <w:t>7.</w:t>
      </w:r>
      <w:r w:rsidRPr="009639E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Как восприняла Любовь </w:t>
      </w:r>
      <w:proofErr w:type="spellStart"/>
      <w:r w:rsidRPr="009639EC">
        <w:rPr>
          <w:rStyle w:val="c1"/>
          <w:b/>
          <w:color w:val="000000"/>
          <w:sz w:val="22"/>
          <w:szCs w:val="22"/>
          <w:shd w:val="clear" w:color="auto" w:fill="FFFFFF"/>
        </w:rPr>
        <w:t>Гордеевна</w:t>
      </w:r>
      <w:proofErr w:type="spellEnd"/>
      <w:r w:rsidRPr="009639EC">
        <w:rPr>
          <w:rStyle w:val="c1"/>
          <w:b/>
          <w:color w:val="000000"/>
          <w:sz w:val="22"/>
          <w:szCs w:val="22"/>
          <w:shd w:val="clear" w:color="auto" w:fill="FFFFFF"/>
        </w:rPr>
        <w:t xml:space="preserve"> решение своего отца выдать её замуж (по пьесе А.Н. Островского "Бедность не порок")?</w:t>
      </w:r>
    </w:p>
    <w:p w:rsidR="006D5525" w:rsidRPr="009639EC" w:rsidRDefault="006D5525" w:rsidP="009639EC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rStyle w:val="c1"/>
          <w:color w:val="000000"/>
          <w:sz w:val="22"/>
          <w:szCs w:val="22"/>
          <w:shd w:val="clear" w:color="auto" w:fill="FFFFFF"/>
        </w:rPr>
        <w:t>А) Она хочет сбежать из дома вместе с Митей</w:t>
      </w:r>
    </w:p>
    <w:p w:rsidR="006D5525" w:rsidRPr="009639EC" w:rsidRDefault="006D5525" w:rsidP="009639EC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rStyle w:val="c1"/>
          <w:color w:val="000000"/>
          <w:sz w:val="22"/>
          <w:szCs w:val="22"/>
          <w:shd w:val="clear" w:color="auto" w:fill="FFFFFF"/>
        </w:rPr>
        <w:t>Б) Она с радостью соглашается стать женой богатого человека</w:t>
      </w:r>
    </w:p>
    <w:p w:rsidR="006D5525" w:rsidRPr="009639EC" w:rsidRDefault="006D5525" w:rsidP="009639EC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rStyle w:val="c1"/>
          <w:color w:val="000000"/>
          <w:sz w:val="22"/>
          <w:szCs w:val="22"/>
          <w:shd w:val="clear" w:color="auto" w:fill="FFFFFF"/>
        </w:rPr>
        <w:t>В) Она в отчаянии, но не хочет идти против воли своего отца</w:t>
      </w:r>
    </w:p>
    <w:p w:rsidR="006D5525" w:rsidRPr="009639EC" w:rsidRDefault="00E9735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  <w:shd w:val="clear" w:color="auto" w:fill="FFFFFF"/>
        </w:rPr>
      </w:pPr>
      <w:r w:rsidRPr="009639EC">
        <w:rPr>
          <w:b/>
          <w:color w:val="000000"/>
          <w:sz w:val="22"/>
          <w:szCs w:val="22"/>
          <w:shd w:val="clear" w:color="auto" w:fill="FFFFFF"/>
        </w:rPr>
        <w:t>8.Укажите </w:t>
      </w:r>
      <w:r w:rsidRPr="009639EC">
        <w:rPr>
          <w:b/>
          <w:i/>
          <w:iCs/>
          <w:color w:val="000000"/>
          <w:sz w:val="22"/>
          <w:szCs w:val="22"/>
          <w:shd w:val="clear" w:color="auto" w:fill="FFFFFF"/>
        </w:rPr>
        <w:t>средство художественной изобразительности</w:t>
      </w:r>
      <w:r w:rsidRPr="009639EC">
        <w:rPr>
          <w:b/>
          <w:color w:val="000000"/>
          <w:sz w:val="22"/>
          <w:szCs w:val="22"/>
          <w:shd w:val="clear" w:color="auto" w:fill="FFFFFF"/>
        </w:rPr>
        <w:t>, помогающее И.С. Тургеневу описать героя повести "Первая любовь" и в</w:t>
      </w:r>
      <w:r w:rsidR="00BB58DD" w:rsidRPr="009639EC">
        <w:rPr>
          <w:b/>
          <w:color w:val="000000"/>
          <w:sz w:val="22"/>
          <w:szCs w:val="22"/>
          <w:shd w:val="clear" w:color="auto" w:fill="FFFFFF"/>
        </w:rPr>
        <w:t>ыразить своё отношение к нему ("горькая", "глубокая", "неудержимой"</w:t>
      </w:r>
      <w:r w:rsidRPr="009639EC">
        <w:rPr>
          <w:b/>
          <w:color w:val="000000"/>
          <w:sz w:val="22"/>
          <w:szCs w:val="22"/>
          <w:shd w:val="clear" w:color="auto" w:fill="FFFFFF"/>
        </w:rPr>
        <w:t>)</w:t>
      </w:r>
    </w:p>
    <w:p w:rsidR="00AA1DE2" w:rsidRPr="009639EC" w:rsidRDefault="00AA1DE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  <w:shd w:val="clear" w:color="auto" w:fill="FFFFFF"/>
        </w:rPr>
      </w:pPr>
      <w:r w:rsidRPr="009639EC">
        <w:rPr>
          <w:b/>
          <w:color w:val="000000"/>
          <w:sz w:val="22"/>
          <w:szCs w:val="22"/>
          <w:shd w:val="clear" w:color="auto" w:fill="FFFFFF"/>
        </w:rPr>
        <w:t>9.Каковы основные мотивы рассказа И.А. Бунина "Холодная осень?"</w:t>
      </w:r>
    </w:p>
    <w:p w:rsidR="00AA1DE2" w:rsidRPr="009639EC" w:rsidRDefault="00AA1DE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shd w:val="clear" w:color="auto" w:fill="FFFFFF"/>
        </w:rPr>
      </w:pPr>
      <w:r w:rsidRPr="009639EC">
        <w:rPr>
          <w:color w:val="000000"/>
          <w:sz w:val="22"/>
          <w:szCs w:val="22"/>
          <w:shd w:val="clear" w:color="auto" w:fill="FFFFFF"/>
        </w:rPr>
        <w:t>а</w:t>
      </w:r>
      <w:proofErr w:type="gramStart"/>
      <w:r w:rsidRPr="009639EC">
        <w:rPr>
          <w:color w:val="000000"/>
          <w:sz w:val="22"/>
          <w:szCs w:val="22"/>
          <w:shd w:val="clear" w:color="auto" w:fill="FFFFFF"/>
        </w:rPr>
        <w:t>)ж</w:t>
      </w:r>
      <w:proofErr w:type="gramEnd"/>
      <w:r w:rsidRPr="009639EC">
        <w:rPr>
          <w:color w:val="000000"/>
          <w:sz w:val="22"/>
          <w:szCs w:val="22"/>
          <w:shd w:val="clear" w:color="auto" w:fill="FFFFFF"/>
        </w:rPr>
        <w:t>изнь и смерть     б)любовь и ненависть            в)надежда и разочарование</w:t>
      </w:r>
    </w:p>
    <w:p w:rsidR="00280BFB" w:rsidRPr="009639EC" w:rsidRDefault="00280BFB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b/>
          <w:bCs/>
          <w:color w:val="000000"/>
          <w:sz w:val="22"/>
          <w:szCs w:val="22"/>
        </w:rPr>
        <w:t>10.Определите, какое средство выразительности использовалось в каждом примере (сравнение, олицетворение, метафора, эпитет, синтаксический повтор)</w:t>
      </w:r>
    </w:p>
    <w:p w:rsidR="00280BFB" w:rsidRPr="009639EC" w:rsidRDefault="00625F8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bCs/>
          <w:color w:val="000000"/>
          <w:sz w:val="22"/>
          <w:szCs w:val="22"/>
        </w:rPr>
        <w:t>а</w:t>
      </w:r>
      <w:r w:rsidR="00280BFB" w:rsidRPr="009639EC">
        <w:rPr>
          <w:bCs/>
          <w:color w:val="000000"/>
          <w:sz w:val="22"/>
          <w:szCs w:val="22"/>
        </w:rPr>
        <w:t>)</w:t>
      </w:r>
      <w:r w:rsidR="00280BFB" w:rsidRPr="009639EC">
        <w:rPr>
          <w:b/>
          <w:bCs/>
          <w:color w:val="000000"/>
          <w:sz w:val="22"/>
          <w:szCs w:val="22"/>
        </w:rPr>
        <w:t> </w:t>
      </w:r>
      <w:r w:rsidR="00280BFB" w:rsidRPr="009639EC">
        <w:rPr>
          <w:color w:val="2E3137"/>
          <w:sz w:val="22"/>
          <w:szCs w:val="22"/>
        </w:rPr>
        <w:t>Река </w:t>
      </w:r>
      <w:r w:rsidR="00280BFB" w:rsidRPr="009639EC">
        <w:rPr>
          <w:b/>
          <w:bCs/>
          <w:color w:val="2E3137"/>
          <w:sz w:val="22"/>
          <w:szCs w:val="22"/>
        </w:rPr>
        <w:t>раскинулась</w:t>
      </w:r>
      <w:r w:rsidR="00280BFB" w:rsidRPr="009639EC">
        <w:rPr>
          <w:color w:val="2E3137"/>
          <w:sz w:val="22"/>
          <w:szCs w:val="22"/>
        </w:rPr>
        <w:t>. Течет, </w:t>
      </w:r>
      <w:r w:rsidR="00280BFB" w:rsidRPr="009639EC">
        <w:rPr>
          <w:b/>
          <w:bCs/>
          <w:color w:val="2E3137"/>
          <w:sz w:val="22"/>
          <w:szCs w:val="22"/>
        </w:rPr>
        <w:t>грустит</w:t>
      </w:r>
      <w:r w:rsidR="00280BFB" w:rsidRPr="009639EC">
        <w:rPr>
          <w:color w:val="2E3137"/>
          <w:sz w:val="22"/>
          <w:szCs w:val="22"/>
        </w:rPr>
        <w:t> лениво и моет берега.</w:t>
      </w:r>
    </w:p>
    <w:p w:rsidR="00280BFB" w:rsidRPr="009639EC" w:rsidRDefault="00625F8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color w:val="2E3137"/>
          <w:sz w:val="22"/>
          <w:szCs w:val="22"/>
        </w:rPr>
        <w:t>б</w:t>
      </w:r>
      <w:r w:rsidR="00280BFB" w:rsidRPr="009639EC">
        <w:rPr>
          <w:color w:val="2E3137"/>
          <w:sz w:val="22"/>
          <w:szCs w:val="22"/>
        </w:rPr>
        <w:t>) О</w:t>
      </w:r>
      <w:r w:rsidR="00280BFB" w:rsidRPr="009639EC">
        <w:rPr>
          <w:b/>
          <w:bCs/>
          <w:color w:val="2E3137"/>
          <w:sz w:val="22"/>
          <w:szCs w:val="22"/>
        </w:rPr>
        <w:t>, Русь моя! Жена моя!</w:t>
      </w:r>
      <w:r w:rsidR="00280BFB" w:rsidRPr="009639EC">
        <w:rPr>
          <w:color w:val="2E3137"/>
          <w:sz w:val="22"/>
          <w:szCs w:val="22"/>
        </w:rPr>
        <w:t> До боли Нам ясен долгий путь!</w:t>
      </w:r>
    </w:p>
    <w:p w:rsidR="00280BFB" w:rsidRPr="009639EC" w:rsidRDefault="00625F8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color w:val="2E3137"/>
          <w:sz w:val="22"/>
          <w:szCs w:val="22"/>
        </w:rPr>
        <w:t>в</w:t>
      </w:r>
      <w:r w:rsidR="00280BFB" w:rsidRPr="009639EC">
        <w:rPr>
          <w:color w:val="2E3137"/>
          <w:sz w:val="22"/>
          <w:szCs w:val="22"/>
        </w:rPr>
        <w:t>) </w:t>
      </w:r>
      <w:r w:rsidR="00280BFB" w:rsidRPr="009639EC">
        <w:rPr>
          <w:b/>
          <w:bCs/>
          <w:color w:val="2E3137"/>
          <w:sz w:val="22"/>
          <w:szCs w:val="22"/>
        </w:rPr>
        <w:t>Наш путь</w:t>
      </w:r>
      <w:r w:rsidR="00280BFB" w:rsidRPr="009639EC">
        <w:rPr>
          <w:color w:val="2E3137"/>
          <w:sz w:val="22"/>
          <w:szCs w:val="22"/>
        </w:rPr>
        <w:t> — степной, </w:t>
      </w:r>
      <w:r w:rsidR="00280BFB" w:rsidRPr="009639EC">
        <w:rPr>
          <w:b/>
          <w:bCs/>
          <w:color w:val="2E3137"/>
          <w:sz w:val="22"/>
          <w:szCs w:val="22"/>
        </w:rPr>
        <w:t>наш путь</w:t>
      </w:r>
      <w:r w:rsidR="00280BFB" w:rsidRPr="009639EC">
        <w:rPr>
          <w:color w:val="2E3137"/>
          <w:sz w:val="22"/>
          <w:szCs w:val="22"/>
        </w:rPr>
        <w:t> — в тоске безбрежной — // В твоей тоске, о, Русь!</w:t>
      </w:r>
    </w:p>
    <w:p w:rsidR="00280BFB" w:rsidRPr="009639EC" w:rsidRDefault="00625F8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color w:val="000000"/>
          <w:sz w:val="22"/>
          <w:szCs w:val="22"/>
        </w:rPr>
        <w:t>г</w:t>
      </w:r>
      <w:r w:rsidR="00280BFB" w:rsidRPr="009639EC">
        <w:rPr>
          <w:color w:val="000000"/>
          <w:sz w:val="22"/>
          <w:szCs w:val="22"/>
        </w:rPr>
        <w:t>) </w:t>
      </w:r>
      <w:r w:rsidR="00280BFB" w:rsidRPr="009639EC">
        <w:rPr>
          <w:color w:val="2E3137"/>
          <w:sz w:val="22"/>
          <w:szCs w:val="22"/>
        </w:rPr>
        <w:t>В степном дыму блеснет </w:t>
      </w:r>
      <w:r w:rsidR="00280BFB" w:rsidRPr="009639EC">
        <w:rPr>
          <w:b/>
          <w:bCs/>
          <w:color w:val="2E3137"/>
          <w:sz w:val="22"/>
          <w:szCs w:val="22"/>
        </w:rPr>
        <w:t>святое</w:t>
      </w:r>
      <w:r w:rsidR="00280BFB" w:rsidRPr="009639EC">
        <w:rPr>
          <w:color w:val="2E3137"/>
          <w:sz w:val="22"/>
          <w:szCs w:val="22"/>
        </w:rPr>
        <w:t> </w:t>
      </w:r>
      <w:r w:rsidR="00280BFB" w:rsidRPr="009639EC">
        <w:rPr>
          <w:b/>
          <w:bCs/>
          <w:color w:val="2E3137"/>
          <w:sz w:val="22"/>
          <w:szCs w:val="22"/>
        </w:rPr>
        <w:t>знамя</w:t>
      </w:r>
      <w:proofErr w:type="gramStart"/>
      <w:r w:rsidR="00280BFB" w:rsidRPr="009639EC">
        <w:rPr>
          <w:color w:val="2E3137"/>
          <w:sz w:val="22"/>
          <w:szCs w:val="22"/>
        </w:rPr>
        <w:t> // И</w:t>
      </w:r>
      <w:proofErr w:type="gramEnd"/>
      <w:r w:rsidR="00280BFB" w:rsidRPr="009639EC">
        <w:rPr>
          <w:color w:val="2E3137"/>
          <w:sz w:val="22"/>
          <w:szCs w:val="22"/>
        </w:rPr>
        <w:t xml:space="preserve"> ханской сабли сталь…</w:t>
      </w:r>
    </w:p>
    <w:p w:rsidR="00476BD0" w:rsidRPr="009639EC" w:rsidRDefault="00625F8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2E3137"/>
          <w:sz w:val="22"/>
          <w:szCs w:val="22"/>
        </w:rPr>
      </w:pPr>
      <w:r w:rsidRPr="009639EC">
        <w:rPr>
          <w:color w:val="000000"/>
          <w:sz w:val="22"/>
          <w:szCs w:val="22"/>
        </w:rPr>
        <w:t>д</w:t>
      </w:r>
      <w:r w:rsidR="00280BFB" w:rsidRPr="009639EC">
        <w:rPr>
          <w:color w:val="000000"/>
          <w:sz w:val="22"/>
          <w:szCs w:val="22"/>
        </w:rPr>
        <w:t>) </w:t>
      </w:r>
      <w:r w:rsidR="00280BFB" w:rsidRPr="009639EC">
        <w:rPr>
          <w:b/>
          <w:bCs/>
          <w:color w:val="2E3137"/>
          <w:sz w:val="22"/>
          <w:szCs w:val="22"/>
        </w:rPr>
        <w:t>Летит, летит степная кобылица</w:t>
      </w:r>
      <w:proofErr w:type="gramStart"/>
      <w:r w:rsidR="00280BFB" w:rsidRPr="009639EC">
        <w:rPr>
          <w:b/>
          <w:bCs/>
          <w:color w:val="2E3137"/>
          <w:sz w:val="22"/>
          <w:szCs w:val="22"/>
        </w:rPr>
        <w:t xml:space="preserve"> // И</w:t>
      </w:r>
      <w:proofErr w:type="gramEnd"/>
      <w:r w:rsidR="00280BFB" w:rsidRPr="009639EC">
        <w:rPr>
          <w:b/>
          <w:bCs/>
          <w:color w:val="2E3137"/>
          <w:sz w:val="22"/>
          <w:szCs w:val="22"/>
        </w:rPr>
        <w:t xml:space="preserve"> мнет ковыль…</w:t>
      </w:r>
    </w:p>
    <w:p w:rsidR="00280BFB" w:rsidRPr="009639EC" w:rsidRDefault="00476BD0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  <w:shd w:val="clear" w:color="auto" w:fill="FFFFFF"/>
        </w:rPr>
      </w:pPr>
      <w:r w:rsidRPr="009639EC">
        <w:rPr>
          <w:b/>
          <w:bCs/>
          <w:color w:val="000000"/>
          <w:sz w:val="22"/>
          <w:szCs w:val="22"/>
          <w:shd w:val="clear" w:color="auto" w:fill="FFFFFF"/>
        </w:rPr>
        <w:t>11.Назовите художественный приём, используемый А. Ахматовой в выделенном фрагменте: «</w:t>
      </w:r>
      <w:r w:rsidRPr="009639EC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И лишь, не уставая, / Грохочет тишина, моих не слыша слов</w:t>
      </w:r>
      <w:r w:rsidRPr="009639EC">
        <w:rPr>
          <w:b/>
          <w:bCs/>
          <w:color w:val="000000"/>
          <w:sz w:val="22"/>
          <w:szCs w:val="22"/>
          <w:shd w:val="clear" w:color="auto" w:fill="FFFFFF"/>
        </w:rPr>
        <w:t>»:</w:t>
      </w:r>
    </w:p>
    <w:p w:rsidR="00476BD0" w:rsidRPr="009639EC" w:rsidRDefault="00476BD0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2"/>
          <w:szCs w:val="22"/>
          <w:shd w:val="clear" w:color="auto" w:fill="FFFFFF"/>
        </w:rPr>
      </w:pPr>
      <w:r w:rsidRPr="009639EC">
        <w:rPr>
          <w:bCs/>
          <w:color w:val="000000"/>
          <w:sz w:val="22"/>
          <w:szCs w:val="22"/>
          <w:shd w:val="clear" w:color="auto" w:fill="FFFFFF"/>
        </w:rPr>
        <w:t>а</w:t>
      </w:r>
      <w:proofErr w:type="gramStart"/>
      <w:r w:rsidRPr="009639EC">
        <w:rPr>
          <w:bCs/>
          <w:color w:val="000000"/>
          <w:sz w:val="22"/>
          <w:szCs w:val="22"/>
          <w:shd w:val="clear" w:color="auto" w:fill="FFFFFF"/>
        </w:rPr>
        <w:t>)м</w:t>
      </w:r>
      <w:proofErr w:type="gramEnd"/>
      <w:r w:rsidRPr="009639EC">
        <w:rPr>
          <w:bCs/>
          <w:color w:val="000000"/>
          <w:sz w:val="22"/>
          <w:szCs w:val="22"/>
          <w:shd w:val="clear" w:color="auto" w:fill="FFFFFF"/>
        </w:rPr>
        <w:t>етафора     б)оксюморон    в)олицетворение</w:t>
      </w:r>
    </w:p>
    <w:p w:rsidR="00476BD0" w:rsidRPr="00476BD0" w:rsidRDefault="00476BD0" w:rsidP="009639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476BD0">
        <w:rPr>
          <w:rFonts w:ascii="Times New Roman" w:eastAsia="Times New Roman" w:hAnsi="Times New Roman" w:cs="Times New Roman"/>
          <w:b/>
          <w:color w:val="000000"/>
          <w:lang w:eastAsia="ru-RU"/>
        </w:rPr>
        <w:t>В своей поэзии М. Цветаева часто бросает вызов миру. Подчеркните строку, доказывающую это утверждение:</w:t>
      </w:r>
    </w:p>
    <w:p w:rsidR="00476BD0" w:rsidRPr="00476BD0" w:rsidRDefault="00476BD0" w:rsidP="009639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9639EC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476BD0">
        <w:rPr>
          <w:rFonts w:ascii="Times New Roman" w:eastAsia="Times New Roman" w:hAnsi="Times New Roman" w:cs="Times New Roman"/>
          <w:color w:val="000000"/>
          <w:lang w:eastAsia="ru-RU"/>
        </w:rPr>
        <w:t>По улицам оставленной Москвы</w:t>
      </w:r>
    </w:p>
    <w:p w:rsidR="00476BD0" w:rsidRPr="00476BD0" w:rsidRDefault="00476BD0" w:rsidP="009639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76BD0">
        <w:rPr>
          <w:rFonts w:ascii="Times New Roman" w:eastAsia="Times New Roman" w:hAnsi="Times New Roman" w:cs="Times New Roman"/>
          <w:color w:val="000000"/>
          <w:lang w:eastAsia="ru-RU"/>
        </w:rPr>
        <w:t>Поеду — я, и побредете вы.</w:t>
      </w:r>
    </w:p>
    <w:p w:rsidR="00476BD0" w:rsidRPr="00476BD0" w:rsidRDefault="00476BD0" w:rsidP="009639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76BD0">
        <w:rPr>
          <w:rFonts w:ascii="Times New Roman" w:eastAsia="Times New Roman" w:hAnsi="Times New Roman" w:cs="Times New Roman"/>
          <w:color w:val="000000"/>
          <w:lang w:eastAsia="ru-RU"/>
        </w:rPr>
        <w:t>И не один дорогою отстанет,</w:t>
      </w:r>
    </w:p>
    <w:p w:rsidR="00476BD0" w:rsidRPr="00476BD0" w:rsidRDefault="00476BD0" w:rsidP="009639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76BD0">
        <w:rPr>
          <w:rFonts w:ascii="Times New Roman" w:eastAsia="Times New Roman" w:hAnsi="Times New Roman" w:cs="Times New Roman"/>
          <w:color w:val="000000"/>
          <w:lang w:eastAsia="ru-RU"/>
        </w:rPr>
        <w:t>И первый ком о крышку гроба грянет, —</w:t>
      </w:r>
    </w:p>
    <w:p w:rsidR="00476BD0" w:rsidRPr="00476BD0" w:rsidRDefault="00476BD0" w:rsidP="009639EC">
      <w:pPr>
        <w:shd w:val="clear" w:color="auto" w:fill="FFFFFF"/>
        <w:spacing w:after="0" w:line="240" w:lineRule="auto"/>
        <w:ind w:left="740" w:hanging="74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476BD0">
        <w:rPr>
          <w:rFonts w:ascii="Times New Roman" w:eastAsia="Times New Roman" w:hAnsi="Times New Roman" w:cs="Times New Roman"/>
          <w:color w:val="000000"/>
          <w:lang w:eastAsia="ru-RU"/>
        </w:rPr>
        <w:t>И наконец-то будет разрешен</w:t>
      </w:r>
    </w:p>
    <w:p w:rsidR="006F6527" w:rsidRPr="009639EC" w:rsidRDefault="006F6527" w:rsidP="009639EC">
      <w:pPr>
        <w:shd w:val="clear" w:color="auto" w:fill="FFFFFF"/>
        <w:spacing w:after="0" w:line="240" w:lineRule="auto"/>
        <w:ind w:firstLine="4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13.Кем является барашек для маленькой девочки в рассказе Тэффи "Неживой зверь"?</w:t>
      </w:r>
      <w:r w:rsidR="00395B29"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Почему?</w:t>
      </w:r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95B29" w:rsidRPr="009639EC" w:rsidRDefault="006F6527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9639EC">
        <w:rPr>
          <w:b/>
          <w:color w:val="000000"/>
          <w:sz w:val="22"/>
          <w:szCs w:val="22"/>
        </w:rPr>
        <w:t>14.</w:t>
      </w:r>
      <w:r w:rsidR="00395B29" w:rsidRPr="009639EC">
        <w:rPr>
          <w:color w:val="000000"/>
          <w:sz w:val="22"/>
          <w:szCs w:val="22"/>
        </w:rPr>
        <w:t xml:space="preserve"> </w:t>
      </w:r>
      <w:r w:rsidR="00395B29" w:rsidRPr="009639EC">
        <w:rPr>
          <w:b/>
          <w:color w:val="000000"/>
          <w:sz w:val="22"/>
          <w:szCs w:val="22"/>
        </w:rPr>
        <w:t>Каков девиз жизни капитана Татаринова и капитана Григорьева из романа В. Каверина "Два капитана"?</w:t>
      </w:r>
    </w:p>
    <w:p w:rsidR="00395B29" w:rsidRPr="009639EC" w:rsidRDefault="00395B29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bCs/>
          <w:color w:val="000000"/>
          <w:sz w:val="22"/>
          <w:szCs w:val="22"/>
        </w:rPr>
        <w:t>А</w:t>
      </w:r>
      <w:r w:rsidRPr="009639EC">
        <w:rPr>
          <w:color w:val="000000"/>
          <w:sz w:val="22"/>
          <w:szCs w:val="22"/>
        </w:rPr>
        <w:t>) Бороться и искать, найти и не сдаваться.</w:t>
      </w:r>
    </w:p>
    <w:p w:rsidR="00395B29" w:rsidRPr="009639EC" w:rsidRDefault="00395B29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color w:val="000000"/>
          <w:sz w:val="22"/>
          <w:szCs w:val="22"/>
        </w:rPr>
        <w:t>Б</w:t>
      </w:r>
      <w:proofErr w:type="gramStart"/>
      <w:r w:rsidRPr="009639EC">
        <w:rPr>
          <w:color w:val="000000"/>
          <w:sz w:val="22"/>
          <w:szCs w:val="22"/>
        </w:rPr>
        <w:t>)Т</w:t>
      </w:r>
      <w:proofErr w:type="gramEnd"/>
      <w:r w:rsidRPr="009639EC">
        <w:rPr>
          <w:color w:val="000000"/>
          <w:sz w:val="22"/>
          <w:szCs w:val="22"/>
        </w:rPr>
        <w:t>яжело в учении – легко в бою.</w:t>
      </w:r>
    </w:p>
    <w:p w:rsidR="00395B29" w:rsidRPr="009639EC" w:rsidRDefault="00395B29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9639EC">
        <w:rPr>
          <w:color w:val="000000"/>
          <w:sz w:val="22"/>
          <w:szCs w:val="22"/>
        </w:rPr>
        <w:lastRenderedPageBreak/>
        <w:t>В) Тише едешь – дальше будешь.</w:t>
      </w:r>
    </w:p>
    <w:p w:rsidR="007344EE" w:rsidRPr="009639EC" w:rsidRDefault="007344EE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9639EC">
        <w:rPr>
          <w:b/>
          <w:color w:val="000000"/>
          <w:sz w:val="22"/>
          <w:szCs w:val="22"/>
        </w:rPr>
        <w:t>15.Какие качества характера помогли Сане Григорьеву преодолеть жизненные трудности? (назовите не менее 3 качеств)</w:t>
      </w:r>
    </w:p>
    <w:p w:rsidR="007344EE" w:rsidRPr="009639EC" w:rsidRDefault="00FA54FB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9639EC">
        <w:rPr>
          <w:b/>
          <w:color w:val="000000"/>
          <w:sz w:val="22"/>
          <w:szCs w:val="22"/>
        </w:rPr>
        <w:t>16.</w:t>
      </w:r>
      <w:r w:rsidR="00912064" w:rsidRPr="009639EC">
        <w:rPr>
          <w:b/>
          <w:color w:val="000000"/>
          <w:sz w:val="22"/>
          <w:szCs w:val="22"/>
        </w:rPr>
        <w:t>Кто выступил против 16 диверсантов в повести Б. Васильева "А зори здесь тихие"?</w:t>
      </w:r>
    </w:p>
    <w:p w:rsidR="00912064" w:rsidRPr="009639EC" w:rsidRDefault="00974502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9639EC">
        <w:rPr>
          <w:b/>
          <w:color w:val="000000"/>
          <w:sz w:val="22"/>
          <w:szCs w:val="22"/>
        </w:rPr>
        <w:t>17.</w:t>
      </w:r>
      <w:r w:rsidR="00912064" w:rsidRPr="009639EC">
        <w:rPr>
          <w:b/>
          <w:color w:val="000000"/>
          <w:sz w:val="22"/>
          <w:szCs w:val="22"/>
        </w:rPr>
        <w:t xml:space="preserve">Назовите, кто остался в живых после схватки с немцами в повести Б. Васильева "А зори здесь тихие"? </w:t>
      </w:r>
    </w:p>
    <w:p w:rsidR="006F6527" w:rsidRPr="009639EC" w:rsidRDefault="00974502" w:rsidP="009639EC">
      <w:pPr>
        <w:shd w:val="clear" w:color="auto" w:fill="FFFFFF"/>
        <w:spacing w:after="0" w:line="240" w:lineRule="auto"/>
        <w:ind w:firstLine="4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18.Какой способ выбрал Гриша для того, чтобы помочь бабе Дуне справиться с ночными кошмарами? (По рассказу Б.Екимова "Ночь исцеления")</w:t>
      </w:r>
    </w:p>
    <w:p w:rsidR="00395B29" w:rsidRPr="009639EC" w:rsidRDefault="00D00B9E" w:rsidP="009639EC">
      <w:pPr>
        <w:shd w:val="clear" w:color="auto" w:fill="FFFFFF"/>
        <w:spacing w:after="0" w:line="240" w:lineRule="auto"/>
        <w:ind w:firstLine="4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19.</w:t>
      </w:r>
      <w:r w:rsidR="00D45AB8" w:rsidRPr="009639EC">
        <w:rPr>
          <w:rFonts w:ascii="Times New Roman" w:eastAsia="Times New Roman" w:hAnsi="Times New Roman" w:cs="Times New Roman"/>
          <w:b/>
          <w:color w:val="000000"/>
          <w:lang w:eastAsia="ru-RU"/>
        </w:rPr>
        <w:t>Какую историческую эпоху раскрывает роман А.К. Толстого "Князь Серебряный"?</w:t>
      </w:r>
    </w:p>
    <w:p w:rsidR="009639EC" w:rsidRPr="009639EC" w:rsidRDefault="00D45AB8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9639EC">
        <w:rPr>
          <w:b/>
          <w:color w:val="000000"/>
          <w:sz w:val="22"/>
          <w:szCs w:val="22"/>
        </w:rPr>
        <w:t>20.</w:t>
      </w:r>
      <w:r w:rsidR="009639EC" w:rsidRPr="009639EC">
        <w:rPr>
          <w:b/>
          <w:color w:val="000000"/>
          <w:sz w:val="22"/>
          <w:szCs w:val="22"/>
        </w:rPr>
        <w:t xml:space="preserve"> Прочитайте стихотворение С.П. </w:t>
      </w:r>
      <w:proofErr w:type="gramStart"/>
      <w:r w:rsidR="009639EC" w:rsidRPr="009639EC">
        <w:rPr>
          <w:b/>
          <w:color w:val="000000"/>
          <w:sz w:val="22"/>
          <w:szCs w:val="22"/>
        </w:rPr>
        <w:t>Кузькина</w:t>
      </w:r>
      <w:proofErr w:type="gramEnd"/>
      <w:r w:rsidR="009639EC" w:rsidRPr="009639EC">
        <w:rPr>
          <w:b/>
          <w:color w:val="000000"/>
          <w:sz w:val="22"/>
          <w:szCs w:val="22"/>
        </w:rPr>
        <w:t>. Выполните задания.</w:t>
      </w:r>
    </w:p>
    <w:p w:rsidR="009639EC" w:rsidRPr="009639EC" w:rsidRDefault="009639EC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9639EC">
        <w:rPr>
          <w:i/>
          <w:color w:val="000000"/>
          <w:sz w:val="22"/>
          <w:szCs w:val="22"/>
        </w:rPr>
        <w:t>1.Тема, идея стихотворения.</w:t>
      </w:r>
    </w:p>
    <w:p w:rsidR="009639EC" w:rsidRPr="009639EC" w:rsidRDefault="009639EC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9639EC">
        <w:rPr>
          <w:i/>
          <w:color w:val="000000"/>
          <w:sz w:val="22"/>
          <w:szCs w:val="22"/>
        </w:rPr>
        <w:t>2.Каким настроением проникнуто стихотворение?</w:t>
      </w:r>
    </w:p>
    <w:p w:rsidR="00D45AB8" w:rsidRPr="009639EC" w:rsidRDefault="009639EC" w:rsidP="009639EC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9639EC">
        <w:rPr>
          <w:i/>
          <w:color w:val="000000"/>
          <w:sz w:val="22"/>
          <w:szCs w:val="22"/>
        </w:rPr>
        <w:t>3.Укажите средства художественной выразительности, использованные в тексте, приведите примеры.</w:t>
      </w:r>
    </w:p>
    <w:p w:rsidR="00D45AB8" w:rsidRPr="00D45AB8" w:rsidRDefault="00D45AB8" w:rsidP="009639EC">
      <w:pPr>
        <w:shd w:val="clear" w:color="auto" w:fill="FFFFFF"/>
        <w:spacing w:before="150" w:after="15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Василёк</w:t>
      </w:r>
    </w:p>
    <w:p w:rsidR="00D45AB8" w:rsidRPr="00D45AB8" w:rsidRDefault="00D45AB8" w:rsidP="009639EC">
      <w:pPr>
        <w:shd w:val="clear" w:color="auto" w:fill="FFFFFF"/>
        <w:spacing w:before="150" w:after="15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Полевой василёк, тёмно-синий цветок,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Средь высоких хлебов — одинокий,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Окружённый колосьями тонкий росток,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Будто в волнах на море широком.</w:t>
      </w:r>
    </w:p>
    <w:p w:rsidR="00D45AB8" w:rsidRPr="00D45AB8" w:rsidRDefault="00D45AB8" w:rsidP="009639EC">
      <w:pPr>
        <w:shd w:val="clear" w:color="auto" w:fill="FFFFFF"/>
        <w:spacing w:before="150" w:after="15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Ветер лихо качает, пытаясь сломать,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Но ему не хватает усилий.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Меж хлебов васильку синевою сиять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Суждено на просторах России.</w:t>
      </w:r>
    </w:p>
    <w:p w:rsidR="00D45AB8" w:rsidRPr="00D45AB8" w:rsidRDefault="00D45AB8" w:rsidP="009639EC">
      <w:pPr>
        <w:shd w:val="clear" w:color="auto" w:fill="FFFFFF"/>
        <w:spacing w:before="150" w:after="15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Сильный ветер и дождь: все ему нипочем,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Корень якорем сросся с землею.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Называют одни его лучшим цветком,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А другие, лишь сорной травою.</w:t>
      </w:r>
    </w:p>
    <w:p w:rsidR="00D45AB8" w:rsidRPr="00D45AB8" w:rsidRDefault="00D45AB8" w:rsidP="009639EC">
      <w:pPr>
        <w:shd w:val="clear" w:color="auto" w:fill="FFFFFF"/>
        <w:spacing w:before="150" w:after="15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Не пригоден для пищи живым существам,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Но кому-то он все-таки нужен!?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Вот примчится пчела к лепесткам-веерам</w:t>
      </w:r>
      <w:proofErr w:type="gramStart"/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 xml:space="preserve"> нектар соберет неуклюже.</w:t>
      </w:r>
    </w:p>
    <w:p w:rsidR="00D45AB8" w:rsidRPr="00D45AB8" w:rsidRDefault="00D45AB8" w:rsidP="009639EC">
      <w:pPr>
        <w:shd w:val="clear" w:color="auto" w:fill="FFFFFF"/>
        <w:spacing w:before="150" w:after="150" w:line="240" w:lineRule="auto"/>
        <w:contextualSpacing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Вот девицы придут и веночки сплетут</w:t>
      </w:r>
      <w:proofErr w:type="gramStart"/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t>з цветов васильков темно-синих –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Ну не зря ж васильки в поле хлебном цветут</w:t>
      </w:r>
      <w:r w:rsidRPr="00D45AB8">
        <w:rPr>
          <w:rFonts w:ascii="Times New Roman" w:eastAsia="Times New Roman" w:hAnsi="Times New Roman" w:cs="Times New Roman"/>
          <w:color w:val="000000"/>
          <w:lang w:eastAsia="ru-RU"/>
        </w:rPr>
        <w:br/>
        <w:t>На широких просторах России!</w:t>
      </w:r>
    </w:p>
    <w:p w:rsidR="00D45AB8" w:rsidRDefault="00D45AB8" w:rsidP="006F6527">
      <w:pPr>
        <w:shd w:val="clear" w:color="auto" w:fill="FFFFFF"/>
        <w:spacing w:after="0" w:line="240" w:lineRule="auto"/>
        <w:ind w:firstLine="4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</w:p>
    <w:p w:rsidR="00D45AB8" w:rsidRPr="00476BD0" w:rsidRDefault="00D45AB8" w:rsidP="006F6527">
      <w:pPr>
        <w:shd w:val="clear" w:color="auto" w:fill="FFFFFF"/>
        <w:spacing w:after="0" w:line="240" w:lineRule="auto"/>
        <w:ind w:firstLine="4"/>
        <w:rPr>
          <w:rFonts w:ascii="Calibri" w:eastAsia="Times New Roman" w:hAnsi="Calibri" w:cs="Times New Roman"/>
          <w:b/>
          <w:color w:val="000000"/>
          <w:szCs w:val="20"/>
          <w:lang w:eastAsia="ru-RU"/>
        </w:rPr>
      </w:pPr>
    </w:p>
    <w:p w:rsidR="00476BD0" w:rsidRPr="00476BD0" w:rsidRDefault="00476BD0" w:rsidP="008B61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</w:p>
    <w:sectPr w:rsidR="00476BD0" w:rsidRPr="00476BD0" w:rsidSect="00651B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635"/>
    <w:multiLevelType w:val="multilevel"/>
    <w:tmpl w:val="E0C0D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63AE5"/>
    <w:multiLevelType w:val="multilevel"/>
    <w:tmpl w:val="37AC5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E4FB7"/>
    <w:multiLevelType w:val="multilevel"/>
    <w:tmpl w:val="C81A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00748"/>
    <w:multiLevelType w:val="multilevel"/>
    <w:tmpl w:val="057C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B51"/>
    <w:rsid w:val="001801DE"/>
    <w:rsid w:val="001B08A2"/>
    <w:rsid w:val="001C1B85"/>
    <w:rsid w:val="00272748"/>
    <w:rsid w:val="00280BFB"/>
    <w:rsid w:val="00282F79"/>
    <w:rsid w:val="003147EC"/>
    <w:rsid w:val="003735D4"/>
    <w:rsid w:val="00395B29"/>
    <w:rsid w:val="003F6923"/>
    <w:rsid w:val="00461337"/>
    <w:rsid w:val="00476BD0"/>
    <w:rsid w:val="00625F8E"/>
    <w:rsid w:val="00651B51"/>
    <w:rsid w:val="006D5525"/>
    <w:rsid w:val="006F6527"/>
    <w:rsid w:val="007344EE"/>
    <w:rsid w:val="00750F88"/>
    <w:rsid w:val="008555B6"/>
    <w:rsid w:val="008B6112"/>
    <w:rsid w:val="00912064"/>
    <w:rsid w:val="00962DC7"/>
    <w:rsid w:val="009639EC"/>
    <w:rsid w:val="00974502"/>
    <w:rsid w:val="00AA1DE2"/>
    <w:rsid w:val="00BB58DD"/>
    <w:rsid w:val="00C96DA3"/>
    <w:rsid w:val="00CC5375"/>
    <w:rsid w:val="00D00B9E"/>
    <w:rsid w:val="00D45AB8"/>
    <w:rsid w:val="00E9735E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51"/>
  </w:style>
  <w:style w:type="paragraph" w:styleId="4">
    <w:name w:val="heading 4"/>
    <w:basedOn w:val="a"/>
    <w:link w:val="40"/>
    <w:uiPriority w:val="9"/>
    <w:qFormat/>
    <w:rsid w:val="00D45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C5375"/>
  </w:style>
  <w:style w:type="paragraph" w:styleId="a3">
    <w:name w:val="Normal (Web)"/>
    <w:basedOn w:val="a"/>
    <w:uiPriority w:val="99"/>
    <w:unhideWhenUsed/>
    <w:rsid w:val="008B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525"/>
  </w:style>
  <w:style w:type="paragraph" w:customStyle="1" w:styleId="c23">
    <w:name w:val="c23"/>
    <w:basedOn w:val="a"/>
    <w:rsid w:val="0047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613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6133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20</cp:revision>
  <dcterms:created xsi:type="dcterms:W3CDTF">2020-05-18T10:34:00Z</dcterms:created>
  <dcterms:modified xsi:type="dcterms:W3CDTF">2020-09-02T16:39:00Z</dcterms:modified>
</cp:coreProperties>
</file>