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86" w:rsidRDefault="00557486" w:rsidP="00557486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Приложение 4</w:t>
      </w:r>
    </w:p>
    <w:p w:rsidR="00557486" w:rsidRDefault="00557486" w:rsidP="00557486">
      <w:pPr>
        <w:pStyle w:val="a3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к приказу от 18.09.2023г. № 195</w:t>
      </w:r>
    </w:p>
    <w:p w:rsidR="00557486" w:rsidRDefault="00557486" w:rsidP="0055748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57486" w:rsidRDefault="00557486" w:rsidP="005574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школьного музейного уголка</w:t>
      </w:r>
    </w:p>
    <w:p w:rsidR="00557486" w:rsidRDefault="00557486" w:rsidP="005574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</w:rPr>
        <w:t>Семячковской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</w:t>
      </w:r>
    </w:p>
    <w:p w:rsidR="00557486" w:rsidRDefault="00557486" w:rsidP="0055748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2023-2024 учебный год</w:t>
      </w:r>
    </w:p>
    <w:p w:rsidR="00557486" w:rsidRDefault="00557486" w:rsidP="0055748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57486" w:rsidRDefault="00557486" w:rsidP="005574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557486" w:rsidRDefault="00557486" w:rsidP="0055748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557486" w:rsidRDefault="00557486" w:rsidP="0055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  воспитание чувства патриотизма, уважения к истории и культуре родного края;</w:t>
      </w:r>
    </w:p>
    <w:p w:rsidR="00557486" w:rsidRDefault="00557486" w:rsidP="0055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обучающихся к изучению истории родного села, школы, истории Великой Отечественной войны 1941-1945г.г.;</w:t>
      </w:r>
      <w:bookmarkStart w:id="0" w:name="_GoBack"/>
      <w:bookmarkEnd w:id="0"/>
    </w:p>
    <w:p w:rsidR="00557486" w:rsidRDefault="00557486" w:rsidP="0055748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образовательного процесса средствами дополнительного обучения;</w:t>
      </w:r>
    </w:p>
    <w:p w:rsidR="00557486" w:rsidRDefault="00557486" w:rsidP="0055748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 умение презентовать себя, свое село, быт своего народа в прошлом;</w:t>
      </w:r>
    </w:p>
    <w:p w:rsidR="00557486" w:rsidRDefault="00557486" w:rsidP="0055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 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557486" w:rsidRDefault="00557486" w:rsidP="00557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4112"/>
        <w:gridCol w:w="1410"/>
        <w:gridCol w:w="3295"/>
      </w:tblGrid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557486" w:rsidRDefault="005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557486" w:rsidTr="0055748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Утверждение  плана  работы  школьного  музея  на 2023-2024  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 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директор,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музейной документации.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с фондами.</w:t>
            </w:r>
          </w:p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Инвентаризация архива.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музейного уголка.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 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86" w:rsidRDefault="0055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задач развития школьной музейной комнаты на 2024-2025  учебный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 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заседаний Совета и актива школьного музейного уголка.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Ведение Книги отзывов гостей музейного уголка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Поддержание надлежащего состояния помещения и фондов музейного уголка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</w:t>
            </w:r>
          </w:p>
        </w:tc>
      </w:tr>
      <w:tr w:rsidR="00557486" w:rsidTr="00557486">
        <w:trPr>
          <w:trHeight w:val="8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Ведение раздела на официальном сайте МБОУ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Семячковской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СОШ, посвящённого работе школьного музейного уголка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Экскурсионно-массовая работа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группы экскурсоводов.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 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подготовке экскурсоводов (5-8 классы).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бесед, лекций к знаменательным датам года: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октября – День Учителя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декабря – День конституции РФ.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27 января – Начало операции по снятию блокады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Ленинграда  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1944)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 февраля – День защитника Отечества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мая – День Победы советского народа в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Великой Отечественной войне 1941 – 1945 гг.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уроков Мужества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Профориентация учащихся.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Использование материалов музея на уроках.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заместитель директора по ВР, учителя-предметники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музейных уроков (1-9 класс),</w:t>
            </w:r>
            <w:r>
              <w:rPr>
                <w:rFonts w:ascii="Times New Roman" w:hAnsi="Times New Roman" w:cs="Times New Roman"/>
                <w:szCs w:val="24"/>
              </w:rPr>
              <w:br/>
              <w:t> 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учителя-предметники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уроков истории и краеведения,  изобразительного искусства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истории,  ИЗО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2024 г.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2024 г.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Встречи с участниками Великой Отечественной войны и локальных войн, тружениками тыла, интересными людьми на классных часах.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 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фондами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мере поступления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инвентаризации архива музея.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-декабрь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в течение 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</w:t>
            </w:r>
          </w:p>
        </w:tc>
      </w:tr>
      <w:tr w:rsidR="00557486" w:rsidTr="0055748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работа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Поисковая работа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 в течение 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Запись воспоминаний тыловиков Великой Отечественной войны и участников строительства Сурского и Казанского оборонительных рубежей на территории села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конкурсах и других мероприятиях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школьного музейного уголка, Совет музейного уголка, классные руководители</w:t>
            </w:r>
          </w:p>
        </w:tc>
      </w:tr>
      <w:tr w:rsidR="00557486" w:rsidTr="0055748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Уборка закреплённой территории памятников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Семячковского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сельского поселения (с.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Семячки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д.Паравичи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 года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86" w:rsidRDefault="0055748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</w:tbl>
    <w:p w:rsidR="00557486" w:rsidRDefault="00557486" w:rsidP="00557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486" w:rsidRDefault="00557486" w:rsidP="00557486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4"/>
        </w:rPr>
        <w:t>: руководитель музейного уголка имеет право редактировать план работы на учебный год в зависимости от обстоятельств.</w:t>
      </w:r>
    </w:p>
    <w:p w:rsidR="003F2658" w:rsidRDefault="003F2658"/>
    <w:sectPr w:rsidR="003F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6"/>
    <w:rsid w:val="003F2658"/>
    <w:rsid w:val="005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131B-04A3-4B65-9476-B9ED28E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4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748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2023-10-09T07:26:00Z</dcterms:created>
  <dcterms:modified xsi:type="dcterms:W3CDTF">2023-10-09T07:27:00Z</dcterms:modified>
</cp:coreProperties>
</file>